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5E088E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146 Du rufst uns, Herr, an deinen Tisch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5B0DBF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  3  Auf zu neuen Horizonten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800 Ich bin das Brot, lade Euch ein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5B0DBF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15  Jetzt ist die Zeit</w:t>
            </w:r>
          </w:p>
        </w:tc>
      </w:tr>
      <w:tr w:rsidR="00167A6D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6D" w:rsidRPr="005C3B07" w:rsidRDefault="00167A6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D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710 Der Tag ist aufgegangen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A6D" w:rsidRPr="005B0DBF" w:rsidRDefault="00167A6D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31, 1 Selig der Mensch, der seine Freude hat + MK-B S. 312</w:t>
            </w:r>
          </w:p>
          <w:p w:rsid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Ps 40</w:t>
            </w:r>
            <w:r w:rsidRPr="005B0DBF">
              <w:rPr>
                <w:rStyle w:val="Flietext"/>
                <w:rFonts w:ascii="Frutiger LT 57 Cn" w:hAnsi="Frutiger LT 57 Cn" w:cs="Arial"/>
              </w:rPr>
              <w:t>, 2 u. 4ab.7-8.9-10</w:t>
            </w:r>
          </w:p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alternativ: 551 Nun singt ein neues Lied dem Herren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164  Von dir, mein Gott, zu singen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174, 5 + MK-B S. 313</w:t>
            </w:r>
          </w:p>
          <w:p w:rsidR="005B0DBF" w:rsidRPr="005B0DBF" w:rsidRDefault="005B0DBF" w:rsidP="005B0DB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 w:cs="Arial"/>
              </w:rPr>
              <w:t>Wir haben den Messias gef</w:t>
            </w:r>
            <w:r>
              <w:rPr>
                <w:rStyle w:val="Flietext"/>
                <w:rFonts w:ascii="Frutiger LT 57 Cn" w:hAnsi="Frutiger LT 57 Cn" w:cs="Arial"/>
              </w:rPr>
              <w:t>unden, den Gesalbten des Herrn.</w:t>
            </w:r>
          </w:p>
          <w:p w:rsidR="005B0DBF" w:rsidRPr="005B0DBF" w:rsidRDefault="005B0DBF" w:rsidP="005B0DB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 w:cs="Arial"/>
              </w:rPr>
              <w:t>Die Gnade und die Wahrheit sind durch ihn gekommen.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179  Preisen lasst uns Gott, den Herrn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456 Herr, du bist mein Leben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252  Tausend Körner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357 (4!) Wie schön leuchtet der Morgenstern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254  Wenn wir das Leben teilen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 xml:space="preserve">870/871 Schmeckt und seht / Taste </w:t>
            </w:r>
            <w:proofErr w:type="spellStart"/>
            <w:r>
              <w:rPr>
                <w:rStyle w:val="Flietext"/>
                <w:rFonts w:ascii="Frutiger LT 57 Cn" w:hAnsi="Frutiger LT 57 Cn" w:cs="Arial"/>
              </w:rPr>
              <w:t>and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>
              <w:rPr>
                <w:rStyle w:val="Flietext"/>
                <w:rFonts w:ascii="Frutiger LT 57 Cn" w:hAnsi="Frutiger LT 57 Cn" w:cs="Arial"/>
              </w:rPr>
              <w:t>see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339  Nicht Anfang, nicht Ende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428 Herr, dir ist nichts verborgen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344  Kleines Senfkorn Hoffnung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EE5F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143 Mein ganzes Herz erhebet dich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EE5F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387  Seht, welch ein Mensch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167A6D" w:rsidP="00993BA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081 (7!) Lobet den Herren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993BA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405  Auf dem Weg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4A" w:rsidRDefault="00E8684A" w:rsidP="005C3B07">
      <w:r>
        <w:separator/>
      </w:r>
    </w:p>
  </w:endnote>
  <w:endnote w:type="continuationSeparator" w:id="0">
    <w:p w:rsidR="00E8684A" w:rsidRDefault="00E8684A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4A" w:rsidRDefault="00E8684A" w:rsidP="005C3B07">
      <w:r>
        <w:separator/>
      </w:r>
    </w:p>
  </w:footnote>
  <w:footnote w:type="continuationSeparator" w:id="0">
    <w:p w:rsidR="00E8684A" w:rsidRDefault="00E8684A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A" w:rsidRDefault="00CA6CC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67A6D"/>
    <w:rsid w:val="00174886"/>
    <w:rsid w:val="001901E9"/>
    <w:rsid w:val="001D7B6A"/>
    <w:rsid w:val="001E3A9F"/>
    <w:rsid w:val="00203449"/>
    <w:rsid w:val="00205EF3"/>
    <w:rsid w:val="00206B2A"/>
    <w:rsid w:val="00214C9C"/>
    <w:rsid w:val="002247EE"/>
    <w:rsid w:val="002458A4"/>
    <w:rsid w:val="00246E5C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1459F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52797"/>
    <w:rsid w:val="0057033D"/>
    <w:rsid w:val="00583165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A486B"/>
    <w:rsid w:val="007A7DAB"/>
    <w:rsid w:val="007D02F9"/>
    <w:rsid w:val="007D0617"/>
    <w:rsid w:val="007D471E"/>
    <w:rsid w:val="007E6798"/>
    <w:rsid w:val="007F03FF"/>
    <w:rsid w:val="00815581"/>
    <w:rsid w:val="00822CFF"/>
    <w:rsid w:val="00841EB4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682E"/>
    <w:rsid w:val="00E64A4A"/>
    <w:rsid w:val="00E66AE5"/>
    <w:rsid w:val="00E804F1"/>
    <w:rsid w:val="00E8684A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654758-8CEC-410A-9EBE-73A203A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37D1-0101-4E53-80B9-E7862C7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2023-10-31T08:47:00Z</dcterms:created>
  <dcterms:modified xsi:type="dcterms:W3CDTF">2023-10-31T08:47:00Z</dcterms:modified>
</cp:coreProperties>
</file>